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1C5" w:rsidRPr="00EB4701" w:rsidRDefault="00FB11C5" w:rsidP="00EB4701">
      <w:pPr>
        <w:autoSpaceDE w:val="0"/>
        <w:autoSpaceDN w:val="0"/>
        <w:adjustRightInd w:val="0"/>
        <w:spacing w:line="228" w:lineRule="auto"/>
        <w:ind w:firstLine="540"/>
        <w:jc w:val="right"/>
        <w:outlineLvl w:val="1"/>
        <w:rPr>
          <w:sz w:val="27"/>
          <w:szCs w:val="27"/>
        </w:rPr>
      </w:pPr>
      <w:r w:rsidRPr="00EB4701">
        <w:rPr>
          <w:sz w:val="27"/>
          <w:szCs w:val="27"/>
        </w:rPr>
        <w:t>Проект</w:t>
      </w:r>
    </w:p>
    <w:p w:rsidR="00FB11C5" w:rsidRPr="00EB4701" w:rsidRDefault="00FB11C5" w:rsidP="00EB4701">
      <w:pPr>
        <w:autoSpaceDE w:val="0"/>
        <w:autoSpaceDN w:val="0"/>
        <w:adjustRightInd w:val="0"/>
        <w:spacing w:line="228" w:lineRule="auto"/>
        <w:ind w:firstLine="540"/>
        <w:jc w:val="center"/>
        <w:outlineLvl w:val="1"/>
        <w:rPr>
          <w:sz w:val="27"/>
          <w:szCs w:val="27"/>
        </w:rPr>
      </w:pPr>
      <w:r w:rsidRPr="00EB4701">
        <w:rPr>
          <w:sz w:val="27"/>
          <w:szCs w:val="27"/>
        </w:rPr>
        <w:t>ЗАКОН</w:t>
      </w:r>
    </w:p>
    <w:p w:rsidR="00984AEC" w:rsidRPr="00EB4701" w:rsidRDefault="00FB11C5" w:rsidP="00EB4701">
      <w:pPr>
        <w:autoSpaceDE w:val="0"/>
        <w:autoSpaceDN w:val="0"/>
        <w:adjustRightInd w:val="0"/>
        <w:spacing w:line="228" w:lineRule="auto"/>
        <w:ind w:firstLine="540"/>
        <w:jc w:val="center"/>
        <w:outlineLvl w:val="1"/>
        <w:rPr>
          <w:sz w:val="27"/>
          <w:szCs w:val="27"/>
        </w:rPr>
      </w:pPr>
      <w:r w:rsidRPr="00EB4701">
        <w:rPr>
          <w:sz w:val="27"/>
          <w:szCs w:val="27"/>
        </w:rPr>
        <w:t>Алтайского края</w:t>
      </w:r>
    </w:p>
    <w:p w:rsidR="00984AEC" w:rsidRPr="00EB4701" w:rsidRDefault="00984AEC" w:rsidP="00EB4701">
      <w:pPr>
        <w:autoSpaceDE w:val="0"/>
        <w:autoSpaceDN w:val="0"/>
        <w:adjustRightInd w:val="0"/>
        <w:spacing w:line="228" w:lineRule="auto"/>
        <w:ind w:firstLine="540"/>
        <w:jc w:val="center"/>
        <w:outlineLvl w:val="1"/>
        <w:rPr>
          <w:sz w:val="27"/>
          <w:szCs w:val="27"/>
        </w:rPr>
      </w:pPr>
    </w:p>
    <w:p w:rsidR="00984AEC" w:rsidRPr="00EB4701" w:rsidRDefault="00984AEC" w:rsidP="00EB4701">
      <w:pPr>
        <w:autoSpaceDE w:val="0"/>
        <w:autoSpaceDN w:val="0"/>
        <w:adjustRightInd w:val="0"/>
        <w:spacing w:line="228" w:lineRule="auto"/>
        <w:ind w:firstLine="540"/>
        <w:jc w:val="center"/>
        <w:outlineLvl w:val="1"/>
        <w:rPr>
          <w:b/>
          <w:sz w:val="27"/>
          <w:szCs w:val="27"/>
        </w:rPr>
      </w:pPr>
      <w:r w:rsidRPr="00EB4701">
        <w:rPr>
          <w:b/>
          <w:sz w:val="27"/>
          <w:szCs w:val="27"/>
        </w:rPr>
        <w:t>О применении индивидуальными предпринимателями патентной системы налогообложения на территории Алтайского края</w:t>
      </w:r>
    </w:p>
    <w:p w:rsidR="00984AEC" w:rsidRPr="00EB4701" w:rsidRDefault="00984AEC" w:rsidP="00EB4701">
      <w:pPr>
        <w:autoSpaceDE w:val="0"/>
        <w:autoSpaceDN w:val="0"/>
        <w:adjustRightInd w:val="0"/>
        <w:spacing w:line="228" w:lineRule="auto"/>
        <w:ind w:firstLine="540"/>
        <w:jc w:val="both"/>
        <w:outlineLvl w:val="1"/>
        <w:rPr>
          <w:sz w:val="27"/>
          <w:szCs w:val="27"/>
        </w:rPr>
      </w:pPr>
    </w:p>
    <w:p w:rsidR="00FB11C5" w:rsidRPr="00EB4701" w:rsidRDefault="00FB11C5" w:rsidP="00EB4701">
      <w:pPr>
        <w:autoSpaceDE w:val="0"/>
        <w:autoSpaceDN w:val="0"/>
        <w:adjustRightInd w:val="0"/>
        <w:spacing w:line="228" w:lineRule="auto"/>
        <w:ind w:firstLine="540"/>
        <w:jc w:val="both"/>
        <w:outlineLvl w:val="1"/>
        <w:rPr>
          <w:sz w:val="27"/>
          <w:szCs w:val="27"/>
          <w:lang w:val="en-US"/>
        </w:rPr>
      </w:pPr>
    </w:p>
    <w:p w:rsidR="00660B0D" w:rsidRPr="00EB4701" w:rsidRDefault="00660B0D" w:rsidP="00EB4701">
      <w:pPr>
        <w:autoSpaceDE w:val="0"/>
        <w:autoSpaceDN w:val="0"/>
        <w:adjustRightInd w:val="0"/>
        <w:spacing w:line="228" w:lineRule="auto"/>
        <w:ind w:firstLine="540"/>
        <w:jc w:val="both"/>
        <w:outlineLvl w:val="1"/>
        <w:rPr>
          <w:b/>
          <w:sz w:val="27"/>
          <w:szCs w:val="27"/>
        </w:rPr>
      </w:pPr>
      <w:r w:rsidRPr="00EB4701">
        <w:rPr>
          <w:sz w:val="27"/>
          <w:szCs w:val="27"/>
          <w:lang w:val="en-US"/>
        </w:rPr>
        <w:tab/>
      </w:r>
      <w:r w:rsidRPr="00EB4701">
        <w:rPr>
          <w:b/>
          <w:sz w:val="27"/>
          <w:szCs w:val="27"/>
        </w:rPr>
        <w:t>Статья 1</w:t>
      </w:r>
    </w:p>
    <w:p w:rsidR="00660B0D" w:rsidRPr="00EB4701" w:rsidRDefault="00660B0D" w:rsidP="00EB4701">
      <w:pPr>
        <w:autoSpaceDE w:val="0"/>
        <w:autoSpaceDN w:val="0"/>
        <w:adjustRightInd w:val="0"/>
        <w:spacing w:line="228" w:lineRule="auto"/>
        <w:ind w:firstLine="540"/>
        <w:jc w:val="both"/>
        <w:outlineLvl w:val="1"/>
        <w:rPr>
          <w:b/>
          <w:sz w:val="27"/>
          <w:szCs w:val="27"/>
        </w:rPr>
      </w:pPr>
    </w:p>
    <w:p w:rsidR="00442147" w:rsidRPr="00EB4701" w:rsidRDefault="00442147" w:rsidP="00EB4701">
      <w:pPr>
        <w:autoSpaceDE w:val="0"/>
        <w:autoSpaceDN w:val="0"/>
        <w:adjustRightInd w:val="0"/>
        <w:spacing w:line="228" w:lineRule="auto"/>
        <w:ind w:firstLine="708"/>
        <w:jc w:val="both"/>
        <w:rPr>
          <w:sz w:val="27"/>
          <w:szCs w:val="27"/>
        </w:rPr>
      </w:pPr>
      <w:r w:rsidRPr="00EB4701">
        <w:rPr>
          <w:sz w:val="27"/>
          <w:szCs w:val="27"/>
        </w:rPr>
        <w:t xml:space="preserve">Настоящий Закон принят в соответствии с главой 26.5 Налогового </w:t>
      </w:r>
      <w:hyperlink r:id="rId6" w:history="1">
        <w:r w:rsidR="00DB6EEA" w:rsidRPr="00EB4701">
          <w:rPr>
            <w:sz w:val="27"/>
            <w:szCs w:val="27"/>
          </w:rPr>
          <w:t>кодекс</w:t>
        </w:r>
      </w:hyperlink>
      <w:r w:rsidRPr="00EB4701">
        <w:rPr>
          <w:sz w:val="27"/>
          <w:szCs w:val="27"/>
        </w:rPr>
        <w:t xml:space="preserve">а Российской Федерации и </w:t>
      </w:r>
      <w:r w:rsidR="00550E0C" w:rsidRPr="00EB4701">
        <w:rPr>
          <w:sz w:val="27"/>
          <w:szCs w:val="27"/>
        </w:rPr>
        <w:t>предусматривает</w:t>
      </w:r>
      <w:r w:rsidRPr="00EB4701">
        <w:rPr>
          <w:sz w:val="27"/>
          <w:szCs w:val="27"/>
        </w:rPr>
        <w:t xml:space="preserve"> возможность применения </w:t>
      </w:r>
      <w:r w:rsidR="00660B0D" w:rsidRPr="00EB4701">
        <w:rPr>
          <w:sz w:val="27"/>
          <w:szCs w:val="27"/>
        </w:rPr>
        <w:t xml:space="preserve">патентной системы налогообложения на территории Алтайского края </w:t>
      </w:r>
      <w:r w:rsidRPr="00EB4701">
        <w:rPr>
          <w:sz w:val="27"/>
          <w:szCs w:val="27"/>
        </w:rPr>
        <w:t>индивидуальными предпринимателями</w:t>
      </w:r>
      <w:r w:rsidR="00660B0D" w:rsidRPr="00EB4701">
        <w:rPr>
          <w:sz w:val="27"/>
          <w:szCs w:val="27"/>
        </w:rPr>
        <w:t xml:space="preserve">, осуществляющими виды предпринимательской деятельности, установленные статьей 346.43 </w:t>
      </w:r>
      <w:r w:rsidR="00B00486" w:rsidRPr="00EB4701">
        <w:rPr>
          <w:sz w:val="27"/>
          <w:szCs w:val="27"/>
        </w:rPr>
        <w:t>Налогового кодекса Российской Федерации</w:t>
      </w:r>
      <w:r w:rsidR="00660B0D" w:rsidRPr="00EB4701">
        <w:rPr>
          <w:sz w:val="27"/>
          <w:szCs w:val="27"/>
        </w:rPr>
        <w:t>.</w:t>
      </w:r>
    </w:p>
    <w:p w:rsidR="00DB6EEA" w:rsidRPr="00EB4701" w:rsidRDefault="00DB6EEA" w:rsidP="00EB470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7"/>
          <w:szCs w:val="27"/>
        </w:rPr>
      </w:pPr>
    </w:p>
    <w:p w:rsidR="00DB6EEA" w:rsidRPr="00EB4701" w:rsidRDefault="00DB6EEA" w:rsidP="00EB4701">
      <w:pPr>
        <w:autoSpaceDE w:val="0"/>
        <w:autoSpaceDN w:val="0"/>
        <w:adjustRightInd w:val="0"/>
        <w:spacing w:line="228" w:lineRule="auto"/>
        <w:ind w:firstLine="708"/>
        <w:jc w:val="both"/>
        <w:rPr>
          <w:b/>
          <w:sz w:val="27"/>
          <w:szCs w:val="27"/>
        </w:rPr>
      </w:pPr>
      <w:r w:rsidRPr="00EB4701">
        <w:rPr>
          <w:b/>
          <w:sz w:val="27"/>
          <w:szCs w:val="27"/>
        </w:rPr>
        <w:t>Ст</w:t>
      </w:r>
      <w:r w:rsidR="00550E0C" w:rsidRPr="00EB4701">
        <w:rPr>
          <w:b/>
          <w:sz w:val="27"/>
          <w:szCs w:val="27"/>
        </w:rPr>
        <w:t xml:space="preserve">атья </w:t>
      </w:r>
      <w:r w:rsidR="00660B0D" w:rsidRPr="00EB4701">
        <w:rPr>
          <w:b/>
          <w:sz w:val="27"/>
          <w:szCs w:val="27"/>
        </w:rPr>
        <w:t>2</w:t>
      </w:r>
    </w:p>
    <w:p w:rsidR="00DB6EEA" w:rsidRPr="00EB4701" w:rsidRDefault="00DB6EEA" w:rsidP="00EB470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7"/>
          <w:szCs w:val="27"/>
        </w:rPr>
      </w:pPr>
    </w:p>
    <w:p w:rsidR="003B547E" w:rsidRPr="00EB4701" w:rsidRDefault="00660B0D" w:rsidP="00EB470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r w:rsidRPr="00EB4701">
        <w:rPr>
          <w:sz w:val="27"/>
          <w:szCs w:val="27"/>
        </w:rPr>
        <w:t>1</w:t>
      </w:r>
      <w:r w:rsidR="00F242CF">
        <w:rPr>
          <w:sz w:val="27"/>
          <w:szCs w:val="27"/>
        </w:rPr>
        <w:t>.</w:t>
      </w:r>
      <w:r w:rsidR="00F242CF">
        <w:rPr>
          <w:sz w:val="27"/>
          <w:szCs w:val="27"/>
          <w:lang w:val="en-US"/>
        </w:rPr>
        <w:t> </w:t>
      </w:r>
      <w:r w:rsidR="003B547E" w:rsidRPr="00EB4701">
        <w:rPr>
          <w:sz w:val="27"/>
          <w:szCs w:val="27"/>
        </w:rPr>
        <w:t>Размер потенциально возможного к получению индивидуальными предпринимателями годового дохода на территории Алтайского края устанавливаетс</w:t>
      </w:r>
      <w:r w:rsidR="00903F11">
        <w:rPr>
          <w:sz w:val="27"/>
          <w:szCs w:val="27"/>
        </w:rPr>
        <w:t>я на один физический показатель</w:t>
      </w:r>
      <w:r w:rsidR="003B547E" w:rsidRPr="00EB4701">
        <w:rPr>
          <w:sz w:val="27"/>
          <w:szCs w:val="27"/>
        </w:rPr>
        <w:t>, характеризующий определенный вид предпринимательской деятельности</w:t>
      </w:r>
      <w:r w:rsidR="003032CD" w:rsidRPr="00EB4701">
        <w:rPr>
          <w:sz w:val="27"/>
          <w:szCs w:val="27"/>
        </w:rPr>
        <w:t>,</w:t>
      </w:r>
      <w:r w:rsidR="003B547E" w:rsidRPr="00EB4701">
        <w:rPr>
          <w:sz w:val="27"/>
          <w:szCs w:val="27"/>
        </w:rPr>
        <w:t xml:space="preserve"> согласно приложению к настоящему Закону</w:t>
      </w:r>
      <w:r w:rsidR="00A005D4">
        <w:rPr>
          <w:sz w:val="27"/>
          <w:szCs w:val="27"/>
        </w:rPr>
        <w:t xml:space="preserve"> (далее </w:t>
      </w:r>
      <w:r w:rsidR="000461EF">
        <w:rPr>
          <w:sz w:val="27"/>
          <w:szCs w:val="27"/>
        </w:rPr>
        <w:t xml:space="preserve">– </w:t>
      </w:r>
      <w:r w:rsidR="00A005D4">
        <w:rPr>
          <w:sz w:val="27"/>
          <w:szCs w:val="27"/>
        </w:rPr>
        <w:t>приложение)</w:t>
      </w:r>
      <w:r w:rsidR="003B547E" w:rsidRPr="00EB4701">
        <w:rPr>
          <w:sz w:val="27"/>
          <w:szCs w:val="27"/>
        </w:rPr>
        <w:t>.</w:t>
      </w:r>
    </w:p>
    <w:p w:rsidR="003B547E" w:rsidRPr="00C95587" w:rsidRDefault="00660B0D" w:rsidP="00EB470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r w:rsidRPr="00EB4701">
        <w:rPr>
          <w:sz w:val="27"/>
          <w:szCs w:val="27"/>
        </w:rPr>
        <w:t>2</w:t>
      </w:r>
      <w:r w:rsidR="00F242CF">
        <w:rPr>
          <w:sz w:val="27"/>
          <w:szCs w:val="27"/>
        </w:rPr>
        <w:t>.</w:t>
      </w:r>
      <w:r w:rsidR="00F242CF">
        <w:rPr>
          <w:sz w:val="27"/>
          <w:szCs w:val="27"/>
          <w:lang w:val="en-US"/>
        </w:rPr>
        <w:t> </w:t>
      </w:r>
      <w:r w:rsidR="003B547E" w:rsidRPr="00EB4701">
        <w:rPr>
          <w:sz w:val="27"/>
          <w:szCs w:val="27"/>
        </w:rPr>
        <w:t>В случае если физический показатель, характеризующий вид предпринимательской деятельности, превышает единицу, размер потенциально возможного к получению индивидуальными предпринимателями годового дохода рассчитывае</w:t>
      </w:r>
      <w:r w:rsidR="00BC6C5E" w:rsidRPr="00EB4701">
        <w:rPr>
          <w:sz w:val="27"/>
          <w:szCs w:val="27"/>
        </w:rPr>
        <w:t xml:space="preserve">тся как произведение </w:t>
      </w:r>
      <w:r w:rsidR="0069438C">
        <w:rPr>
          <w:sz w:val="27"/>
          <w:szCs w:val="27"/>
        </w:rPr>
        <w:t xml:space="preserve">суммы </w:t>
      </w:r>
      <w:r w:rsidR="00BC6C5E" w:rsidRPr="00EB4701">
        <w:rPr>
          <w:sz w:val="27"/>
          <w:szCs w:val="27"/>
        </w:rPr>
        <w:t>физических показателей, характеризующих</w:t>
      </w:r>
      <w:r w:rsidR="003B547E" w:rsidRPr="00EB4701">
        <w:rPr>
          <w:sz w:val="27"/>
          <w:szCs w:val="27"/>
        </w:rPr>
        <w:t xml:space="preserve"> определенный вид предпринимательской деятельности, и размера потенциально возможного к получению индивидуальными предпринимателями годового дохода</w:t>
      </w:r>
      <w:r w:rsidR="009B2AFC">
        <w:rPr>
          <w:sz w:val="27"/>
          <w:szCs w:val="27"/>
        </w:rPr>
        <w:t xml:space="preserve">, установленного </w:t>
      </w:r>
      <w:r w:rsidR="00B00486">
        <w:rPr>
          <w:sz w:val="27"/>
          <w:szCs w:val="27"/>
        </w:rPr>
        <w:t>частью первой</w:t>
      </w:r>
      <w:r w:rsidR="003B547E" w:rsidRPr="00EB4701">
        <w:rPr>
          <w:sz w:val="27"/>
          <w:szCs w:val="27"/>
        </w:rPr>
        <w:t xml:space="preserve"> настоящей статьи.</w:t>
      </w:r>
    </w:p>
    <w:p w:rsidR="003B547E" w:rsidRPr="00EB4701" w:rsidRDefault="00660B0D" w:rsidP="00EB470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r w:rsidRPr="00EB4701">
        <w:rPr>
          <w:sz w:val="27"/>
          <w:szCs w:val="27"/>
        </w:rPr>
        <w:t>3</w:t>
      </w:r>
      <w:r w:rsidR="00F242CF">
        <w:rPr>
          <w:sz w:val="27"/>
          <w:szCs w:val="27"/>
        </w:rPr>
        <w:t>.</w:t>
      </w:r>
      <w:r w:rsidR="00F242CF">
        <w:rPr>
          <w:sz w:val="27"/>
          <w:szCs w:val="27"/>
          <w:lang w:val="en-US"/>
        </w:rPr>
        <w:t> </w:t>
      </w:r>
      <w:r w:rsidR="00F708CF">
        <w:rPr>
          <w:sz w:val="27"/>
          <w:szCs w:val="27"/>
        </w:rPr>
        <w:t>Размер потенциально возможного</w:t>
      </w:r>
      <w:r w:rsidR="003B547E" w:rsidRPr="00EB4701">
        <w:rPr>
          <w:sz w:val="27"/>
          <w:szCs w:val="27"/>
        </w:rPr>
        <w:t xml:space="preserve"> к получению индивидуальными предпринимателями годового дохода, рассчи</w:t>
      </w:r>
      <w:r w:rsidR="00E26083" w:rsidRPr="00EB4701">
        <w:rPr>
          <w:sz w:val="27"/>
          <w:szCs w:val="27"/>
        </w:rPr>
        <w:t xml:space="preserve">танный в соответствии с </w:t>
      </w:r>
      <w:r w:rsidR="00B00486">
        <w:rPr>
          <w:sz w:val="27"/>
          <w:szCs w:val="27"/>
        </w:rPr>
        <w:t xml:space="preserve">частью второй </w:t>
      </w:r>
      <w:r w:rsidR="00B00486" w:rsidRPr="0069438C">
        <w:rPr>
          <w:sz w:val="27"/>
          <w:szCs w:val="27"/>
        </w:rPr>
        <w:t>настоящей статьи</w:t>
      </w:r>
      <w:r w:rsidR="003B547E" w:rsidRPr="0069438C">
        <w:rPr>
          <w:sz w:val="27"/>
          <w:szCs w:val="27"/>
        </w:rPr>
        <w:t>, не может превышать</w:t>
      </w:r>
      <w:r w:rsidR="003B547E" w:rsidRPr="00EB4701">
        <w:rPr>
          <w:sz w:val="27"/>
          <w:szCs w:val="27"/>
        </w:rPr>
        <w:t xml:space="preserve">: </w:t>
      </w:r>
    </w:p>
    <w:p w:rsidR="003B547E" w:rsidRPr="00EB4701" w:rsidRDefault="00660B0D" w:rsidP="00EB470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r w:rsidRPr="00EB4701">
        <w:rPr>
          <w:sz w:val="27"/>
          <w:szCs w:val="27"/>
        </w:rPr>
        <w:t xml:space="preserve">1) </w:t>
      </w:r>
      <w:r w:rsidR="003B547E" w:rsidRPr="00EB4701">
        <w:rPr>
          <w:sz w:val="27"/>
          <w:szCs w:val="27"/>
        </w:rPr>
        <w:t xml:space="preserve">одного миллиона рублей </w:t>
      </w:r>
      <w:r w:rsidR="003032CD" w:rsidRPr="00EB4701">
        <w:rPr>
          <w:sz w:val="27"/>
          <w:szCs w:val="27"/>
        </w:rPr>
        <w:t>по видам деятельности, указанным</w:t>
      </w:r>
      <w:r w:rsidR="003B547E" w:rsidRPr="00EB4701">
        <w:rPr>
          <w:sz w:val="27"/>
          <w:szCs w:val="27"/>
        </w:rPr>
        <w:t xml:space="preserve"> в пунктах </w:t>
      </w:r>
      <w:r w:rsidR="00365517" w:rsidRPr="00EB4701">
        <w:rPr>
          <w:sz w:val="27"/>
          <w:szCs w:val="27"/>
        </w:rPr>
        <w:t>1-8, 12-</w:t>
      </w:r>
      <w:r w:rsidR="00D776C9" w:rsidRPr="00EB4701">
        <w:rPr>
          <w:sz w:val="27"/>
          <w:szCs w:val="27"/>
        </w:rPr>
        <w:t>18, 20-</w:t>
      </w:r>
      <w:r w:rsidR="00365517" w:rsidRPr="00EB4701">
        <w:rPr>
          <w:sz w:val="27"/>
          <w:szCs w:val="27"/>
        </w:rPr>
        <w:t>31, 34-37, 39-41</w:t>
      </w:r>
      <w:r w:rsidR="003B547E" w:rsidRPr="00EB4701">
        <w:rPr>
          <w:sz w:val="27"/>
          <w:szCs w:val="27"/>
        </w:rPr>
        <w:t xml:space="preserve">, </w:t>
      </w:r>
      <w:r w:rsidR="00D776C9" w:rsidRPr="00EB4701">
        <w:rPr>
          <w:sz w:val="27"/>
          <w:szCs w:val="27"/>
        </w:rPr>
        <w:t xml:space="preserve">44, </w:t>
      </w:r>
      <w:r w:rsidR="00E26083" w:rsidRPr="00EB4701">
        <w:rPr>
          <w:sz w:val="27"/>
          <w:szCs w:val="27"/>
        </w:rPr>
        <w:t>48-55</w:t>
      </w:r>
      <w:r w:rsidR="00B00486">
        <w:rPr>
          <w:sz w:val="27"/>
          <w:szCs w:val="27"/>
        </w:rPr>
        <w:t xml:space="preserve"> приложения</w:t>
      </w:r>
      <w:r w:rsidR="003B547E" w:rsidRPr="00EB4701">
        <w:rPr>
          <w:sz w:val="27"/>
          <w:szCs w:val="27"/>
        </w:rPr>
        <w:t>;</w:t>
      </w:r>
    </w:p>
    <w:p w:rsidR="00365517" w:rsidRPr="00EB4701" w:rsidRDefault="00660B0D" w:rsidP="00EB470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r w:rsidRPr="00EB4701">
        <w:rPr>
          <w:sz w:val="27"/>
          <w:szCs w:val="27"/>
        </w:rPr>
        <w:t xml:space="preserve">2) </w:t>
      </w:r>
      <w:r w:rsidR="003B547E" w:rsidRPr="00EB4701">
        <w:rPr>
          <w:sz w:val="27"/>
          <w:szCs w:val="27"/>
        </w:rPr>
        <w:t xml:space="preserve">трех миллионов рублей </w:t>
      </w:r>
      <w:r w:rsidR="003032CD" w:rsidRPr="00EB4701">
        <w:rPr>
          <w:sz w:val="27"/>
          <w:szCs w:val="27"/>
        </w:rPr>
        <w:t>по видам деятельности, указанным</w:t>
      </w:r>
      <w:r w:rsidR="003B214A">
        <w:rPr>
          <w:sz w:val="27"/>
          <w:szCs w:val="27"/>
        </w:rPr>
        <w:t xml:space="preserve"> в пунктах </w:t>
      </w:r>
      <w:r w:rsidR="003B547E" w:rsidRPr="00EB4701">
        <w:rPr>
          <w:sz w:val="27"/>
          <w:szCs w:val="27"/>
        </w:rPr>
        <w:t xml:space="preserve">9-11, 32, 33, 38, </w:t>
      </w:r>
      <w:r w:rsidR="00365517" w:rsidRPr="00EB4701">
        <w:rPr>
          <w:sz w:val="27"/>
          <w:szCs w:val="27"/>
        </w:rPr>
        <w:t xml:space="preserve">42, 43 </w:t>
      </w:r>
      <w:r w:rsidR="00B00486">
        <w:rPr>
          <w:sz w:val="27"/>
          <w:szCs w:val="27"/>
        </w:rPr>
        <w:t>приложения</w:t>
      </w:r>
      <w:r w:rsidR="003B547E" w:rsidRPr="00EB4701">
        <w:rPr>
          <w:sz w:val="27"/>
          <w:szCs w:val="27"/>
        </w:rPr>
        <w:t xml:space="preserve">; </w:t>
      </w:r>
    </w:p>
    <w:p w:rsidR="003B547E" w:rsidRPr="00EB4701" w:rsidRDefault="00660B0D" w:rsidP="00EB4701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7"/>
          <w:szCs w:val="27"/>
        </w:rPr>
      </w:pPr>
      <w:r w:rsidRPr="00EB4701">
        <w:rPr>
          <w:sz w:val="27"/>
          <w:szCs w:val="27"/>
        </w:rPr>
        <w:t xml:space="preserve">3) </w:t>
      </w:r>
      <w:r w:rsidR="003B547E" w:rsidRPr="00EB4701">
        <w:rPr>
          <w:sz w:val="27"/>
          <w:szCs w:val="27"/>
        </w:rPr>
        <w:t xml:space="preserve">десяти миллионов рублей </w:t>
      </w:r>
      <w:r w:rsidR="003032CD" w:rsidRPr="00EB4701">
        <w:rPr>
          <w:sz w:val="27"/>
          <w:szCs w:val="27"/>
        </w:rPr>
        <w:t>по видам деятельности, указанным</w:t>
      </w:r>
      <w:r w:rsidR="003B547E" w:rsidRPr="00EB4701">
        <w:rPr>
          <w:sz w:val="27"/>
          <w:szCs w:val="27"/>
        </w:rPr>
        <w:t xml:space="preserve"> в пунктах </w:t>
      </w:r>
      <w:r w:rsidR="00365517" w:rsidRPr="00EB4701">
        <w:rPr>
          <w:sz w:val="27"/>
          <w:szCs w:val="27"/>
        </w:rPr>
        <w:t>19, 45-47</w:t>
      </w:r>
      <w:r w:rsidR="00B00486">
        <w:rPr>
          <w:sz w:val="27"/>
          <w:szCs w:val="27"/>
        </w:rPr>
        <w:t xml:space="preserve"> приложения</w:t>
      </w:r>
      <w:r w:rsidR="003B547E" w:rsidRPr="00EB4701">
        <w:rPr>
          <w:sz w:val="27"/>
          <w:szCs w:val="27"/>
        </w:rPr>
        <w:t>.</w:t>
      </w:r>
    </w:p>
    <w:p w:rsidR="00A17A16" w:rsidRPr="00EB4701" w:rsidRDefault="00A17A16" w:rsidP="00EB470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7"/>
          <w:szCs w:val="27"/>
        </w:rPr>
      </w:pPr>
    </w:p>
    <w:p w:rsidR="001F49FB" w:rsidRPr="00EB4701" w:rsidRDefault="00197B50" w:rsidP="00EB4701">
      <w:pPr>
        <w:autoSpaceDE w:val="0"/>
        <w:autoSpaceDN w:val="0"/>
        <w:adjustRightInd w:val="0"/>
        <w:spacing w:line="228" w:lineRule="auto"/>
        <w:ind w:firstLine="540"/>
        <w:jc w:val="both"/>
        <w:outlineLvl w:val="1"/>
        <w:rPr>
          <w:b/>
          <w:sz w:val="27"/>
          <w:szCs w:val="27"/>
        </w:rPr>
      </w:pPr>
      <w:r w:rsidRPr="00EB4701">
        <w:rPr>
          <w:b/>
          <w:sz w:val="27"/>
          <w:szCs w:val="27"/>
        </w:rPr>
        <w:t>Статья 3</w:t>
      </w:r>
    </w:p>
    <w:p w:rsidR="001F49FB" w:rsidRPr="00EB4701" w:rsidRDefault="001F49FB" w:rsidP="00EB470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7"/>
          <w:szCs w:val="27"/>
        </w:rPr>
      </w:pPr>
    </w:p>
    <w:p w:rsidR="00442147" w:rsidRPr="00EB4701" w:rsidRDefault="001F49FB" w:rsidP="00EB470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7"/>
          <w:szCs w:val="27"/>
        </w:rPr>
      </w:pPr>
      <w:r w:rsidRPr="00EB4701">
        <w:rPr>
          <w:sz w:val="27"/>
          <w:szCs w:val="27"/>
        </w:rPr>
        <w:t xml:space="preserve">Настоящий Закон вступает в силу с 1 января 2013 года, но не ранее чем </w:t>
      </w:r>
      <w:r w:rsidR="003B214A" w:rsidRPr="003B214A">
        <w:rPr>
          <w:sz w:val="27"/>
          <w:szCs w:val="27"/>
        </w:rPr>
        <w:t xml:space="preserve">                </w:t>
      </w:r>
      <w:r w:rsidRPr="00EB4701">
        <w:rPr>
          <w:sz w:val="27"/>
          <w:szCs w:val="27"/>
        </w:rPr>
        <w:t>по истечении одного месяца со дня его официального опубликования.</w:t>
      </w:r>
    </w:p>
    <w:p w:rsidR="00FB11C5" w:rsidRPr="00EB4701" w:rsidRDefault="00FB11C5" w:rsidP="00EB470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7"/>
          <w:szCs w:val="27"/>
        </w:rPr>
      </w:pPr>
    </w:p>
    <w:p w:rsidR="00FB11C5" w:rsidRPr="00EB4701" w:rsidRDefault="00FB11C5" w:rsidP="00EB470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7"/>
          <w:szCs w:val="27"/>
        </w:rPr>
      </w:pPr>
    </w:p>
    <w:p w:rsidR="004F5944" w:rsidRPr="00EB4701" w:rsidRDefault="004F5944" w:rsidP="00EB4701">
      <w:pPr>
        <w:autoSpaceDE w:val="0"/>
        <w:autoSpaceDN w:val="0"/>
        <w:adjustRightInd w:val="0"/>
        <w:spacing w:line="228" w:lineRule="auto"/>
        <w:ind w:firstLine="540"/>
        <w:jc w:val="both"/>
        <w:rPr>
          <w:sz w:val="27"/>
          <w:szCs w:val="27"/>
        </w:rPr>
      </w:pPr>
    </w:p>
    <w:p w:rsidR="00FB11C5" w:rsidRPr="00EB4701" w:rsidRDefault="00FB11C5" w:rsidP="00EB4701">
      <w:pPr>
        <w:spacing w:line="228" w:lineRule="auto"/>
        <w:rPr>
          <w:sz w:val="27"/>
          <w:szCs w:val="27"/>
        </w:rPr>
      </w:pPr>
      <w:r w:rsidRPr="00EB4701">
        <w:rPr>
          <w:sz w:val="27"/>
          <w:szCs w:val="27"/>
        </w:rPr>
        <w:t xml:space="preserve">Губернатор Алтайского края                                                               </w:t>
      </w:r>
      <w:r w:rsidR="004F5944" w:rsidRPr="00EB4701">
        <w:rPr>
          <w:sz w:val="27"/>
          <w:szCs w:val="27"/>
        </w:rPr>
        <w:t xml:space="preserve">      </w:t>
      </w:r>
      <w:r w:rsidR="00492FFE">
        <w:rPr>
          <w:sz w:val="27"/>
          <w:szCs w:val="27"/>
        </w:rPr>
        <w:t xml:space="preserve">      </w:t>
      </w:r>
      <w:r w:rsidR="004F5944" w:rsidRPr="00EB4701">
        <w:rPr>
          <w:sz w:val="27"/>
          <w:szCs w:val="27"/>
        </w:rPr>
        <w:t xml:space="preserve"> </w:t>
      </w:r>
      <w:r w:rsidRPr="00EB4701">
        <w:rPr>
          <w:sz w:val="27"/>
          <w:szCs w:val="27"/>
        </w:rPr>
        <w:t>А.Б. Карлин</w:t>
      </w:r>
    </w:p>
    <w:sectPr w:rsidR="00FB11C5" w:rsidRPr="00EB4701" w:rsidSect="00A23ECD">
      <w:headerReference w:type="even" r:id="rId7"/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7A7" w:rsidRDefault="002807A7">
      <w:r>
        <w:separator/>
      </w:r>
    </w:p>
  </w:endnote>
  <w:endnote w:type="continuationSeparator" w:id="1">
    <w:p w:rsidR="002807A7" w:rsidRDefault="00280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7A7" w:rsidRDefault="002807A7">
      <w:r>
        <w:separator/>
      </w:r>
    </w:p>
  </w:footnote>
  <w:footnote w:type="continuationSeparator" w:id="1">
    <w:p w:rsidR="002807A7" w:rsidRDefault="002807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87" w:rsidRDefault="00C95587" w:rsidP="00E62DF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95587" w:rsidRDefault="00C95587" w:rsidP="00A23ECD">
    <w:pPr>
      <w:pStyle w:val="a9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587" w:rsidRDefault="00C95587" w:rsidP="00E62DF2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438C">
      <w:rPr>
        <w:rStyle w:val="a8"/>
        <w:noProof/>
      </w:rPr>
      <w:t>2</w:t>
    </w:r>
    <w:r>
      <w:rPr>
        <w:rStyle w:val="a8"/>
      </w:rPr>
      <w:fldChar w:fldCharType="end"/>
    </w:r>
  </w:p>
  <w:p w:rsidR="00C95587" w:rsidRDefault="00C95587" w:rsidP="00A23ECD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147"/>
    <w:rsid w:val="000060E6"/>
    <w:rsid w:val="00020D8B"/>
    <w:rsid w:val="000260E4"/>
    <w:rsid w:val="000461EF"/>
    <w:rsid w:val="0007141C"/>
    <w:rsid w:val="00086783"/>
    <w:rsid w:val="00093B9D"/>
    <w:rsid w:val="000A1F05"/>
    <w:rsid w:val="000B168A"/>
    <w:rsid w:val="000C5973"/>
    <w:rsid w:val="000C5A1C"/>
    <w:rsid w:val="000E0BA0"/>
    <w:rsid w:val="000F3404"/>
    <w:rsid w:val="001056E8"/>
    <w:rsid w:val="00107BD7"/>
    <w:rsid w:val="0012399A"/>
    <w:rsid w:val="00125B88"/>
    <w:rsid w:val="00135238"/>
    <w:rsid w:val="00136ADA"/>
    <w:rsid w:val="00147974"/>
    <w:rsid w:val="00152CF5"/>
    <w:rsid w:val="0017517C"/>
    <w:rsid w:val="00192532"/>
    <w:rsid w:val="0019630A"/>
    <w:rsid w:val="00197B50"/>
    <w:rsid w:val="001A3DF0"/>
    <w:rsid w:val="001B68DC"/>
    <w:rsid w:val="001C08FF"/>
    <w:rsid w:val="001D2491"/>
    <w:rsid w:val="001E0A24"/>
    <w:rsid w:val="001E2E8F"/>
    <w:rsid w:val="001E6155"/>
    <w:rsid w:val="001F49FB"/>
    <w:rsid w:val="00203240"/>
    <w:rsid w:val="00204AE2"/>
    <w:rsid w:val="00205941"/>
    <w:rsid w:val="002124C0"/>
    <w:rsid w:val="0021314D"/>
    <w:rsid w:val="00236710"/>
    <w:rsid w:val="00244A13"/>
    <w:rsid w:val="0024730D"/>
    <w:rsid w:val="00263511"/>
    <w:rsid w:val="00272044"/>
    <w:rsid w:val="00273C93"/>
    <w:rsid w:val="002807A7"/>
    <w:rsid w:val="00280BBD"/>
    <w:rsid w:val="00282D90"/>
    <w:rsid w:val="00286513"/>
    <w:rsid w:val="002950FB"/>
    <w:rsid w:val="002C58E5"/>
    <w:rsid w:val="002D79BD"/>
    <w:rsid w:val="002F19F5"/>
    <w:rsid w:val="002F1E3A"/>
    <w:rsid w:val="003032CD"/>
    <w:rsid w:val="00304BA7"/>
    <w:rsid w:val="003120DE"/>
    <w:rsid w:val="00315206"/>
    <w:rsid w:val="00316896"/>
    <w:rsid w:val="003472D2"/>
    <w:rsid w:val="00365517"/>
    <w:rsid w:val="00392C88"/>
    <w:rsid w:val="0039510A"/>
    <w:rsid w:val="003A2C5A"/>
    <w:rsid w:val="003B1ECA"/>
    <w:rsid w:val="003B214A"/>
    <w:rsid w:val="003B547E"/>
    <w:rsid w:val="003B5B91"/>
    <w:rsid w:val="003B7016"/>
    <w:rsid w:val="003C64E3"/>
    <w:rsid w:val="003E39B9"/>
    <w:rsid w:val="003F0F34"/>
    <w:rsid w:val="004051D6"/>
    <w:rsid w:val="00410E3F"/>
    <w:rsid w:val="00416EB3"/>
    <w:rsid w:val="00417DB2"/>
    <w:rsid w:val="00442147"/>
    <w:rsid w:val="0044584D"/>
    <w:rsid w:val="00450481"/>
    <w:rsid w:val="00451F49"/>
    <w:rsid w:val="004524B4"/>
    <w:rsid w:val="004544C2"/>
    <w:rsid w:val="004631C5"/>
    <w:rsid w:val="004657B6"/>
    <w:rsid w:val="00486057"/>
    <w:rsid w:val="00491AC4"/>
    <w:rsid w:val="00492FFE"/>
    <w:rsid w:val="00494362"/>
    <w:rsid w:val="004A2BC5"/>
    <w:rsid w:val="004B0484"/>
    <w:rsid w:val="004B47B3"/>
    <w:rsid w:val="004C24DF"/>
    <w:rsid w:val="004C289E"/>
    <w:rsid w:val="004C55F0"/>
    <w:rsid w:val="004D140C"/>
    <w:rsid w:val="004D5A90"/>
    <w:rsid w:val="004F54AC"/>
    <w:rsid w:val="004F5944"/>
    <w:rsid w:val="0050327F"/>
    <w:rsid w:val="005315FE"/>
    <w:rsid w:val="00531BFA"/>
    <w:rsid w:val="005371E1"/>
    <w:rsid w:val="00542F40"/>
    <w:rsid w:val="0054394B"/>
    <w:rsid w:val="00550E0C"/>
    <w:rsid w:val="00554E2A"/>
    <w:rsid w:val="0055579D"/>
    <w:rsid w:val="005571E4"/>
    <w:rsid w:val="005672FA"/>
    <w:rsid w:val="00575404"/>
    <w:rsid w:val="0058294F"/>
    <w:rsid w:val="005829B6"/>
    <w:rsid w:val="00583736"/>
    <w:rsid w:val="00595976"/>
    <w:rsid w:val="005959E1"/>
    <w:rsid w:val="005A17AE"/>
    <w:rsid w:val="005B3010"/>
    <w:rsid w:val="005B6C26"/>
    <w:rsid w:val="005C0C0D"/>
    <w:rsid w:val="005D0CF7"/>
    <w:rsid w:val="005D3078"/>
    <w:rsid w:val="005D7173"/>
    <w:rsid w:val="005E7C30"/>
    <w:rsid w:val="005F0437"/>
    <w:rsid w:val="005F30A1"/>
    <w:rsid w:val="005F5CDA"/>
    <w:rsid w:val="005F7C73"/>
    <w:rsid w:val="0060046B"/>
    <w:rsid w:val="006168BF"/>
    <w:rsid w:val="00625949"/>
    <w:rsid w:val="00644456"/>
    <w:rsid w:val="00660B0D"/>
    <w:rsid w:val="00664019"/>
    <w:rsid w:val="0066473E"/>
    <w:rsid w:val="00676331"/>
    <w:rsid w:val="006851D1"/>
    <w:rsid w:val="00691E04"/>
    <w:rsid w:val="0069438C"/>
    <w:rsid w:val="00696967"/>
    <w:rsid w:val="00697292"/>
    <w:rsid w:val="006A44A4"/>
    <w:rsid w:val="006A6E1F"/>
    <w:rsid w:val="006B05D9"/>
    <w:rsid w:val="006B080F"/>
    <w:rsid w:val="006C1F21"/>
    <w:rsid w:val="006E5767"/>
    <w:rsid w:val="006E6611"/>
    <w:rsid w:val="006E7A72"/>
    <w:rsid w:val="00701531"/>
    <w:rsid w:val="00702B5E"/>
    <w:rsid w:val="007051D6"/>
    <w:rsid w:val="00722CA4"/>
    <w:rsid w:val="007234B4"/>
    <w:rsid w:val="007238DB"/>
    <w:rsid w:val="007374FC"/>
    <w:rsid w:val="00745435"/>
    <w:rsid w:val="0075094D"/>
    <w:rsid w:val="00760579"/>
    <w:rsid w:val="007653AD"/>
    <w:rsid w:val="00771141"/>
    <w:rsid w:val="00771519"/>
    <w:rsid w:val="007836B7"/>
    <w:rsid w:val="00795FA7"/>
    <w:rsid w:val="007A4F5D"/>
    <w:rsid w:val="007B0B18"/>
    <w:rsid w:val="007B5CD5"/>
    <w:rsid w:val="007E4F1A"/>
    <w:rsid w:val="007F6FDD"/>
    <w:rsid w:val="00806339"/>
    <w:rsid w:val="00807B02"/>
    <w:rsid w:val="00820DD6"/>
    <w:rsid w:val="008248E6"/>
    <w:rsid w:val="00825620"/>
    <w:rsid w:val="00825CE0"/>
    <w:rsid w:val="008269D9"/>
    <w:rsid w:val="0082748E"/>
    <w:rsid w:val="00832651"/>
    <w:rsid w:val="008458CE"/>
    <w:rsid w:val="00851D01"/>
    <w:rsid w:val="008547B4"/>
    <w:rsid w:val="00855860"/>
    <w:rsid w:val="00862BF0"/>
    <w:rsid w:val="0088488D"/>
    <w:rsid w:val="00890722"/>
    <w:rsid w:val="00890BFA"/>
    <w:rsid w:val="008951E8"/>
    <w:rsid w:val="008A014E"/>
    <w:rsid w:val="008A49CA"/>
    <w:rsid w:val="008C1FE2"/>
    <w:rsid w:val="008E1DDC"/>
    <w:rsid w:val="008E3514"/>
    <w:rsid w:val="008E624D"/>
    <w:rsid w:val="008F0E6C"/>
    <w:rsid w:val="008F35A2"/>
    <w:rsid w:val="008F436A"/>
    <w:rsid w:val="00900E35"/>
    <w:rsid w:val="00903F11"/>
    <w:rsid w:val="00905198"/>
    <w:rsid w:val="00906795"/>
    <w:rsid w:val="009078C4"/>
    <w:rsid w:val="009300F1"/>
    <w:rsid w:val="00932513"/>
    <w:rsid w:val="00933B21"/>
    <w:rsid w:val="00942D52"/>
    <w:rsid w:val="00950749"/>
    <w:rsid w:val="00953A2D"/>
    <w:rsid w:val="00961C29"/>
    <w:rsid w:val="00966A93"/>
    <w:rsid w:val="00980BE1"/>
    <w:rsid w:val="00984AEC"/>
    <w:rsid w:val="009851BF"/>
    <w:rsid w:val="00987646"/>
    <w:rsid w:val="009937EB"/>
    <w:rsid w:val="009A0A0D"/>
    <w:rsid w:val="009A6917"/>
    <w:rsid w:val="009B2AFC"/>
    <w:rsid w:val="009C2ECB"/>
    <w:rsid w:val="009D16FE"/>
    <w:rsid w:val="009E255F"/>
    <w:rsid w:val="009F4E3A"/>
    <w:rsid w:val="00A005D4"/>
    <w:rsid w:val="00A06234"/>
    <w:rsid w:val="00A17A16"/>
    <w:rsid w:val="00A17EBE"/>
    <w:rsid w:val="00A23ECD"/>
    <w:rsid w:val="00A47CFF"/>
    <w:rsid w:val="00A51A92"/>
    <w:rsid w:val="00A56113"/>
    <w:rsid w:val="00A6519B"/>
    <w:rsid w:val="00A82CF2"/>
    <w:rsid w:val="00A95C51"/>
    <w:rsid w:val="00A97D04"/>
    <w:rsid w:val="00AA2297"/>
    <w:rsid w:val="00AB3E81"/>
    <w:rsid w:val="00AD10D1"/>
    <w:rsid w:val="00AD2414"/>
    <w:rsid w:val="00AD78D1"/>
    <w:rsid w:val="00AE0FEC"/>
    <w:rsid w:val="00AE76DA"/>
    <w:rsid w:val="00AF16CD"/>
    <w:rsid w:val="00AF7100"/>
    <w:rsid w:val="00B00486"/>
    <w:rsid w:val="00B05A62"/>
    <w:rsid w:val="00B07DA6"/>
    <w:rsid w:val="00B120D8"/>
    <w:rsid w:val="00B12A30"/>
    <w:rsid w:val="00B169B4"/>
    <w:rsid w:val="00B17051"/>
    <w:rsid w:val="00B1785E"/>
    <w:rsid w:val="00B237C7"/>
    <w:rsid w:val="00B3265E"/>
    <w:rsid w:val="00B335E5"/>
    <w:rsid w:val="00B3419A"/>
    <w:rsid w:val="00B36F77"/>
    <w:rsid w:val="00B514B3"/>
    <w:rsid w:val="00B66E67"/>
    <w:rsid w:val="00B77DE6"/>
    <w:rsid w:val="00B80B08"/>
    <w:rsid w:val="00B82C74"/>
    <w:rsid w:val="00B852D0"/>
    <w:rsid w:val="00B91152"/>
    <w:rsid w:val="00B94C6D"/>
    <w:rsid w:val="00B94E53"/>
    <w:rsid w:val="00B95B15"/>
    <w:rsid w:val="00BA20FC"/>
    <w:rsid w:val="00BB0724"/>
    <w:rsid w:val="00BC6C5E"/>
    <w:rsid w:val="00BD10FC"/>
    <w:rsid w:val="00BD5A98"/>
    <w:rsid w:val="00BE1ED4"/>
    <w:rsid w:val="00BF1D32"/>
    <w:rsid w:val="00BF60ED"/>
    <w:rsid w:val="00C034FC"/>
    <w:rsid w:val="00C06351"/>
    <w:rsid w:val="00C10864"/>
    <w:rsid w:val="00C2035E"/>
    <w:rsid w:val="00C21E39"/>
    <w:rsid w:val="00C30D47"/>
    <w:rsid w:val="00C40EBB"/>
    <w:rsid w:val="00C463D5"/>
    <w:rsid w:val="00C54383"/>
    <w:rsid w:val="00C61E1F"/>
    <w:rsid w:val="00C7311B"/>
    <w:rsid w:val="00C80A96"/>
    <w:rsid w:val="00C93BE9"/>
    <w:rsid w:val="00C95199"/>
    <w:rsid w:val="00C95587"/>
    <w:rsid w:val="00C96D02"/>
    <w:rsid w:val="00CC5911"/>
    <w:rsid w:val="00CD119B"/>
    <w:rsid w:val="00CF3F8C"/>
    <w:rsid w:val="00CF4D9C"/>
    <w:rsid w:val="00CF68C0"/>
    <w:rsid w:val="00D02113"/>
    <w:rsid w:val="00D021D4"/>
    <w:rsid w:val="00D1432A"/>
    <w:rsid w:val="00D2768E"/>
    <w:rsid w:val="00D404EE"/>
    <w:rsid w:val="00D42ECF"/>
    <w:rsid w:val="00D4466E"/>
    <w:rsid w:val="00D4627D"/>
    <w:rsid w:val="00D56D4C"/>
    <w:rsid w:val="00D7196A"/>
    <w:rsid w:val="00D71B25"/>
    <w:rsid w:val="00D776C9"/>
    <w:rsid w:val="00D77C54"/>
    <w:rsid w:val="00D83794"/>
    <w:rsid w:val="00D91A80"/>
    <w:rsid w:val="00DB3488"/>
    <w:rsid w:val="00DB393B"/>
    <w:rsid w:val="00DB41C7"/>
    <w:rsid w:val="00DB6EEA"/>
    <w:rsid w:val="00DD0683"/>
    <w:rsid w:val="00DD06CB"/>
    <w:rsid w:val="00DD122E"/>
    <w:rsid w:val="00DE07B1"/>
    <w:rsid w:val="00DE3D80"/>
    <w:rsid w:val="00DF1C3E"/>
    <w:rsid w:val="00DF79D5"/>
    <w:rsid w:val="00E00185"/>
    <w:rsid w:val="00E145C4"/>
    <w:rsid w:val="00E17CE0"/>
    <w:rsid w:val="00E26083"/>
    <w:rsid w:val="00E26107"/>
    <w:rsid w:val="00E27E18"/>
    <w:rsid w:val="00E316C3"/>
    <w:rsid w:val="00E333EE"/>
    <w:rsid w:val="00E33970"/>
    <w:rsid w:val="00E34E2E"/>
    <w:rsid w:val="00E34F2B"/>
    <w:rsid w:val="00E353CB"/>
    <w:rsid w:val="00E50B0F"/>
    <w:rsid w:val="00E54ED5"/>
    <w:rsid w:val="00E62DF2"/>
    <w:rsid w:val="00E83E3B"/>
    <w:rsid w:val="00E86627"/>
    <w:rsid w:val="00E86F36"/>
    <w:rsid w:val="00E87F08"/>
    <w:rsid w:val="00E90308"/>
    <w:rsid w:val="00EA1D1F"/>
    <w:rsid w:val="00EB4701"/>
    <w:rsid w:val="00EC53AA"/>
    <w:rsid w:val="00ED25AC"/>
    <w:rsid w:val="00ED6C0E"/>
    <w:rsid w:val="00EE6398"/>
    <w:rsid w:val="00EF24D8"/>
    <w:rsid w:val="00EF2FF4"/>
    <w:rsid w:val="00F112F7"/>
    <w:rsid w:val="00F14C07"/>
    <w:rsid w:val="00F1732F"/>
    <w:rsid w:val="00F242CF"/>
    <w:rsid w:val="00F269BE"/>
    <w:rsid w:val="00F607B9"/>
    <w:rsid w:val="00F67C46"/>
    <w:rsid w:val="00F708CF"/>
    <w:rsid w:val="00F747A6"/>
    <w:rsid w:val="00F83BC4"/>
    <w:rsid w:val="00F941CE"/>
    <w:rsid w:val="00F957CC"/>
    <w:rsid w:val="00F97D07"/>
    <w:rsid w:val="00FA4D0C"/>
    <w:rsid w:val="00FB0696"/>
    <w:rsid w:val="00FB11C5"/>
    <w:rsid w:val="00FB1237"/>
    <w:rsid w:val="00FD5E93"/>
    <w:rsid w:val="00FE60DA"/>
    <w:rsid w:val="00FE7F68"/>
    <w:rsid w:val="00FF1C63"/>
    <w:rsid w:val="00FF4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214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A2BC5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semiHidden/>
    <w:rsid w:val="00486057"/>
    <w:rPr>
      <w:sz w:val="16"/>
      <w:szCs w:val="16"/>
    </w:rPr>
  </w:style>
  <w:style w:type="paragraph" w:styleId="a5">
    <w:name w:val="annotation text"/>
    <w:basedOn w:val="a"/>
    <w:semiHidden/>
    <w:rsid w:val="00486057"/>
    <w:rPr>
      <w:sz w:val="20"/>
      <w:szCs w:val="20"/>
    </w:rPr>
  </w:style>
  <w:style w:type="paragraph" w:styleId="a6">
    <w:name w:val="annotation subject"/>
    <w:basedOn w:val="a5"/>
    <w:next w:val="a5"/>
    <w:semiHidden/>
    <w:rsid w:val="00486057"/>
    <w:rPr>
      <w:b/>
      <w:bCs/>
    </w:rPr>
  </w:style>
  <w:style w:type="paragraph" w:styleId="a7">
    <w:name w:val="footer"/>
    <w:basedOn w:val="a"/>
    <w:rsid w:val="00A23EC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23ECD"/>
  </w:style>
  <w:style w:type="paragraph" w:styleId="a9">
    <w:name w:val="header"/>
    <w:basedOn w:val="a"/>
    <w:rsid w:val="00A23ECD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8FA6053BC9922DF827A33DABD9E58A8C8D2BDC0C0DD8D630768EAE77C768034F389952EE5607EE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Статья 1</vt:lpstr>
    </vt:vector>
  </TitlesOfParts>
  <Company>Komfin</Company>
  <LinksUpToDate>false</LinksUpToDate>
  <CharactersWithSpaces>2204</CharactersWithSpaces>
  <SharedDoc>false</SharedDoc>
  <HLinks>
    <vt:vector size="6" baseType="variant">
      <vt:variant>
        <vt:i4>7340092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consultantplus://offline/ref=E48FA6053BC9922DF827A33DABD9E58A8C8D2BDC0C0DD8D630768EAE77C768034F389952EE5607EEJ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Статья 1</dc:title>
  <dc:subject/>
  <dc:creator>User</dc:creator>
  <cp:keywords/>
  <dc:description/>
  <cp:lastModifiedBy>Юшков</cp:lastModifiedBy>
  <cp:revision>2</cp:revision>
  <cp:lastPrinted>2012-10-17T11:32:00Z</cp:lastPrinted>
  <dcterms:created xsi:type="dcterms:W3CDTF">2012-10-17T11:48:00Z</dcterms:created>
  <dcterms:modified xsi:type="dcterms:W3CDTF">2012-10-17T11:48:00Z</dcterms:modified>
</cp:coreProperties>
</file>